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5E" w:rsidRDefault="009320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color w:val="414755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2F0AD68">
            <wp:simplePos x="0" y="0"/>
            <wp:positionH relativeFrom="column">
              <wp:posOffset>-175895</wp:posOffset>
            </wp:positionH>
            <wp:positionV relativeFrom="paragraph">
              <wp:posOffset>-71119</wp:posOffset>
            </wp:positionV>
            <wp:extent cx="1704944" cy="5816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le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23" cy="58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9AD6EF4" wp14:editId="0D867444">
            <wp:simplePos x="0" y="0"/>
            <wp:positionH relativeFrom="column">
              <wp:posOffset>4953000</wp:posOffset>
            </wp:positionH>
            <wp:positionV relativeFrom="paragraph">
              <wp:posOffset>-54610</wp:posOffset>
            </wp:positionV>
            <wp:extent cx="788400" cy="770400"/>
            <wp:effectExtent l="0" t="0" r="0" b="0"/>
            <wp:wrapNone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F45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F3725E" w:rsidRDefault="00694F45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Élève présentant des symptômes </w:t>
      </w:r>
    </w:p>
    <w:p w:rsidR="00F3725E" w:rsidRDefault="00F3725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694F4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:rsidR="00F3725E" w:rsidRDefault="00694F4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F3725E" w:rsidRDefault="00F372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725E" w:rsidRDefault="00694F4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3725E" w:rsidRDefault="00694F4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F3725E" w:rsidRDefault="00F3725E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3725E" w:rsidRDefault="00694F4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</w:t>
      </w:r>
    </w:p>
    <w:p w:rsidR="00F3725E" w:rsidRDefault="00694F4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F3725E" w:rsidRDefault="00F3725E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3725E" w:rsidRDefault="00694F4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F3725E" w:rsidRDefault="00F3725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694F4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enfant présente depuis le ………………… [date du constat des symptômes] des signes évocateurs de la Covid-19 ; </w:t>
      </w:r>
    </w:p>
    <w:p w:rsidR="00F3725E" w:rsidRDefault="00F3725E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694F4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:rsidR="00F3725E" w:rsidRDefault="00F3725E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F3725E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F3725E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694F4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F3725E" w:rsidRDefault="00F3725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3725E" w:rsidRDefault="00694F45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 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F3725E" w:rsidRDefault="00F3725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3725E" w:rsidRDefault="00694F45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F3725E" w:rsidRDefault="00F3725E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3725E" w:rsidRDefault="00694F45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F3725E" w:rsidRDefault="00694F45">
      <w:pPr>
        <w:jc w:val="center"/>
        <w:rPr>
          <w:rFonts w:cstheme="minorHAnsi"/>
          <w:b/>
          <w:bCs/>
          <w:color w:val="44307B"/>
        </w:rPr>
      </w:pPr>
      <w:r>
        <w:rPr>
          <w:rFonts w:cstheme="minorHAnsi"/>
          <w:b/>
          <w:bCs/>
          <w:color w:val="44307B"/>
        </w:rPr>
        <w:t>[Prénom] [Nom]</w:t>
      </w:r>
    </w:p>
    <w:p w:rsidR="00F3725E" w:rsidRDefault="00F372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725E" w:rsidRDefault="00F3725E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F3725E" w:rsidRDefault="00F3725E">
      <w:pPr>
        <w:rPr>
          <w:rFonts w:cstheme="minorHAnsi"/>
          <w:b/>
          <w:bCs/>
          <w:color w:val="414755"/>
          <w:sz w:val="32"/>
          <w:szCs w:val="32"/>
        </w:rPr>
      </w:pPr>
    </w:p>
    <w:sectPr w:rsidR="00F3725E">
      <w:pgSz w:w="11906" w:h="16838"/>
      <w:pgMar w:top="1417" w:right="1274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DDD"/>
    <w:multiLevelType w:val="multilevel"/>
    <w:tmpl w:val="0B68F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7B30C2"/>
    <w:multiLevelType w:val="multilevel"/>
    <w:tmpl w:val="6B8068B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5E"/>
    <w:rsid w:val="001953ED"/>
    <w:rsid w:val="00694F45"/>
    <w:rsid w:val="00932096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51611-C1E5-4B5A-8625-7274E0D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6593F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6593F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C6F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C6FB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6593F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C6FB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C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63A2-546A-4C69-B3C1-C8710897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616</Characters>
  <Application>Microsoft Office Word</Application>
  <DocSecurity>0</DocSecurity>
  <Lines>5</Lines>
  <Paragraphs>1</Paragraphs>
  <ScaleCrop>false</ScaleCrop>
  <Company>Ministere de l'Education Nationale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dc:description/>
  <cp:lastModifiedBy>princ</cp:lastModifiedBy>
  <cp:revision>8</cp:revision>
  <dcterms:created xsi:type="dcterms:W3CDTF">2021-09-03T08:56:00Z</dcterms:created>
  <dcterms:modified xsi:type="dcterms:W3CDTF">2021-09-09T15:39:00Z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